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能源集团所属</w:t>
      </w:r>
      <w:r>
        <w:rPr>
          <w:rFonts w:hint="eastAsia" w:ascii="方正小标宋简体" w:hAnsi="方正小标宋简体" w:eastAsia="方正小标宋简体" w:cs="方正小标宋简体"/>
          <w:b w:val="0"/>
          <w:bCs/>
          <w:sz w:val="44"/>
          <w:szCs w:val="44"/>
        </w:rPr>
        <w:t>电机集团拟录用人员公示</w:t>
      </w:r>
    </w:p>
    <w:p>
      <w:pPr>
        <w:keepNext w:val="0"/>
        <w:keepLines w:val="0"/>
        <w:pageBreakBefore w:val="0"/>
        <w:kinsoku/>
        <w:wordWrap/>
        <w:overflowPunct/>
        <w:topLinePunct w:val="0"/>
        <w:autoSpaceDE/>
        <w:autoSpaceDN/>
        <w:bidi w:val="0"/>
        <w:adjustRightInd/>
        <w:snapToGrid/>
        <w:spacing w:line="560" w:lineRule="exact"/>
        <w:ind w:firstLine="600" w:firstLineChars="200"/>
        <w:rPr>
          <w:sz w:val="30"/>
          <w:szCs w:val="30"/>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辽宁省能源产业控股集团有限责任公司员工招聘管理办法（试行）》（辽能发〔2021〕34号）及《辽宁省能源产业控股集团有限责任公司所属辽宁电机集团有限公司招聘公告》。经资格审核、面试、考察等程序，现将拟录用人员信息公示如下。</w:t>
      </w:r>
      <w:bookmarkStart w:id="1" w:name="_GoBack"/>
      <w:bookmarkEnd w:id="1"/>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tbl>
      <w:tblPr>
        <w:tblStyle w:val="2"/>
        <w:tblW w:w="8379" w:type="dxa"/>
        <w:tblInd w:w="93" w:type="dxa"/>
        <w:tblLayout w:type="fixed"/>
        <w:tblCellMar>
          <w:top w:w="0" w:type="dxa"/>
          <w:left w:w="108" w:type="dxa"/>
          <w:bottom w:w="0" w:type="dxa"/>
          <w:right w:w="108" w:type="dxa"/>
        </w:tblCellMar>
      </w:tblPr>
      <w:tblGrid>
        <w:gridCol w:w="741"/>
        <w:gridCol w:w="990"/>
        <w:gridCol w:w="1500"/>
        <w:gridCol w:w="3870"/>
        <w:gridCol w:w="1278"/>
      </w:tblGrid>
      <w:tr>
        <w:tblPrEx>
          <w:tblCellMar>
            <w:top w:w="0" w:type="dxa"/>
            <w:left w:w="108" w:type="dxa"/>
            <w:bottom w:w="0" w:type="dxa"/>
            <w:right w:w="108" w:type="dxa"/>
          </w:tblCellMar>
        </w:tblPrEx>
        <w:trPr>
          <w:trHeight w:val="61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序号</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姓名</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岗位（工种）</w:t>
            </w:r>
          </w:p>
        </w:tc>
        <w:tc>
          <w:tcPr>
            <w:tcW w:w="38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接收单位</w:t>
            </w:r>
          </w:p>
        </w:tc>
        <w:tc>
          <w:tcPr>
            <w:tcW w:w="127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出生日期</w:t>
            </w:r>
          </w:p>
        </w:tc>
      </w:tr>
      <w:tr>
        <w:tblPrEx>
          <w:tblCellMar>
            <w:top w:w="0" w:type="dxa"/>
            <w:left w:w="108" w:type="dxa"/>
            <w:bottom w:w="0" w:type="dxa"/>
            <w:right w:w="108" w:type="dxa"/>
          </w:tblCellMar>
        </w:tblPrEx>
        <w:trPr>
          <w:trHeight w:val="439"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傅韵菲</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设计</w:t>
            </w:r>
            <w:r>
              <w:rPr>
                <w:rFonts w:hint="eastAsia" w:ascii="仿宋_GB2312" w:hAnsi="仿宋_GB2312" w:eastAsia="仿宋_GB2312" w:cs="仿宋_GB2312"/>
                <w:color w:val="000000"/>
                <w:sz w:val="24"/>
                <w:szCs w:val="24"/>
                <w:lang w:eastAsia="zh-CN"/>
              </w:rPr>
              <w:t>岗</w:t>
            </w:r>
          </w:p>
        </w:tc>
        <w:tc>
          <w:tcPr>
            <w:tcW w:w="3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2000.11</w:t>
            </w:r>
          </w:p>
        </w:tc>
      </w:tr>
      <w:tr>
        <w:tblPrEx>
          <w:tblCellMar>
            <w:top w:w="0" w:type="dxa"/>
            <w:left w:w="108" w:type="dxa"/>
            <w:bottom w:w="0" w:type="dxa"/>
            <w:right w:w="108" w:type="dxa"/>
          </w:tblCellMar>
        </w:tblPrEx>
        <w:trPr>
          <w:trHeight w:val="439"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任姝彤</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设计</w:t>
            </w:r>
            <w:r>
              <w:rPr>
                <w:rFonts w:hint="eastAsia" w:ascii="仿宋_GB2312" w:hAnsi="仿宋_GB2312" w:eastAsia="仿宋_GB2312" w:cs="仿宋_GB2312"/>
                <w:color w:val="000000"/>
                <w:sz w:val="24"/>
                <w:szCs w:val="24"/>
                <w:lang w:eastAsia="zh-CN"/>
              </w:rPr>
              <w:t>岗</w:t>
            </w:r>
          </w:p>
        </w:tc>
        <w:tc>
          <w:tcPr>
            <w:tcW w:w="3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2001.07</w:t>
            </w:r>
          </w:p>
        </w:tc>
      </w:tr>
      <w:tr>
        <w:tblPrEx>
          <w:tblCellMar>
            <w:top w:w="0" w:type="dxa"/>
            <w:left w:w="108" w:type="dxa"/>
            <w:bottom w:w="0" w:type="dxa"/>
            <w:right w:w="108" w:type="dxa"/>
          </w:tblCellMar>
        </w:tblPrEx>
        <w:trPr>
          <w:trHeight w:val="439"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徐芳婷</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设计</w:t>
            </w:r>
            <w:r>
              <w:rPr>
                <w:rFonts w:hint="eastAsia" w:ascii="仿宋_GB2312" w:hAnsi="仿宋_GB2312" w:eastAsia="仿宋_GB2312" w:cs="仿宋_GB2312"/>
                <w:color w:val="000000"/>
                <w:sz w:val="24"/>
                <w:szCs w:val="24"/>
                <w:lang w:eastAsia="zh-CN"/>
              </w:rPr>
              <w:t>岗</w:t>
            </w:r>
          </w:p>
        </w:tc>
        <w:tc>
          <w:tcPr>
            <w:tcW w:w="3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2002.05</w:t>
            </w:r>
          </w:p>
        </w:tc>
      </w:tr>
      <w:tr>
        <w:tblPrEx>
          <w:tblCellMar>
            <w:top w:w="0" w:type="dxa"/>
            <w:left w:w="108" w:type="dxa"/>
            <w:bottom w:w="0" w:type="dxa"/>
            <w:right w:w="108" w:type="dxa"/>
          </w:tblCellMar>
        </w:tblPrEx>
        <w:trPr>
          <w:trHeight w:val="439"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4</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邢亚杰</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工艺</w:t>
            </w:r>
            <w:r>
              <w:rPr>
                <w:rFonts w:hint="eastAsia" w:ascii="仿宋_GB2312" w:hAnsi="仿宋_GB2312" w:eastAsia="仿宋_GB2312" w:cs="仿宋_GB2312"/>
                <w:color w:val="000000"/>
                <w:sz w:val="24"/>
                <w:szCs w:val="24"/>
                <w:lang w:eastAsia="zh-CN"/>
              </w:rPr>
              <w:t>岗</w:t>
            </w:r>
          </w:p>
        </w:tc>
        <w:tc>
          <w:tcPr>
            <w:tcW w:w="3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2001.08</w:t>
            </w:r>
          </w:p>
        </w:tc>
      </w:tr>
      <w:tr>
        <w:tblPrEx>
          <w:tblCellMar>
            <w:top w:w="0" w:type="dxa"/>
            <w:left w:w="108" w:type="dxa"/>
            <w:bottom w:w="0" w:type="dxa"/>
            <w:right w:w="108" w:type="dxa"/>
          </w:tblCellMar>
        </w:tblPrEx>
        <w:trPr>
          <w:trHeight w:val="439"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崔晓宇</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工艺</w:t>
            </w:r>
            <w:r>
              <w:rPr>
                <w:rFonts w:hint="eastAsia" w:ascii="仿宋_GB2312" w:hAnsi="仿宋_GB2312" w:eastAsia="仿宋_GB2312" w:cs="仿宋_GB2312"/>
                <w:color w:val="000000"/>
                <w:sz w:val="24"/>
                <w:szCs w:val="24"/>
                <w:lang w:eastAsia="zh-CN"/>
              </w:rPr>
              <w:t>岗</w:t>
            </w:r>
          </w:p>
        </w:tc>
        <w:tc>
          <w:tcPr>
            <w:tcW w:w="3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1996.11</w:t>
            </w:r>
          </w:p>
        </w:tc>
      </w:tr>
      <w:tr>
        <w:tblPrEx>
          <w:tblCellMar>
            <w:top w:w="0" w:type="dxa"/>
            <w:left w:w="108" w:type="dxa"/>
            <w:bottom w:w="0" w:type="dxa"/>
            <w:right w:w="108" w:type="dxa"/>
          </w:tblCellMar>
        </w:tblPrEx>
        <w:trPr>
          <w:trHeight w:val="439"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李书贤</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技术管理岗</w:t>
            </w:r>
          </w:p>
        </w:tc>
        <w:tc>
          <w:tcPr>
            <w:tcW w:w="3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2001.07</w:t>
            </w:r>
          </w:p>
        </w:tc>
      </w:tr>
      <w:tr>
        <w:tblPrEx>
          <w:tblCellMar>
            <w:top w:w="0" w:type="dxa"/>
            <w:left w:w="108" w:type="dxa"/>
            <w:bottom w:w="0" w:type="dxa"/>
            <w:right w:w="108" w:type="dxa"/>
          </w:tblCellMar>
        </w:tblPrEx>
        <w:trPr>
          <w:trHeight w:val="439"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7</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  鹤</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技术服务</w:t>
            </w:r>
          </w:p>
        </w:tc>
        <w:tc>
          <w:tcPr>
            <w:tcW w:w="3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1989.10</w:t>
            </w:r>
          </w:p>
        </w:tc>
      </w:tr>
      <w:tr>
        <w:tblPrEx>
          <w:tblCellMar>
            <w:top w:w="0" w:type="dxa"/>
            <w:left w:w="108" w:type="dxa"/>
            <w:bottom w:w="0" w:type="dxa"/>
            <w:right w:w="108" w:type="dxa"/>
          </w:tblCellMar>
        </w:tblPrEx>
        <w:trPr>
          <w:trHeight w:val="439"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8</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曾凡奇</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技术服务</w:t>
            </w:r>
          </w:p>
        </w:tc>
        <w:tc>
          <w:tcPr>
            <w:tcW w:w="3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1999.10</w:t>
            </w:r>
          </w:p>
        </w:tc>
      </w:tr>
      <w:tr>
        <w:tblPrEx>
          <w:tblCellMar>
            <w:top w:w="0" w:type="dxa"/>
            <w:left w:w="108" w:type="dxa"/>
            <w:bottom w:w="0" w:type="dxa"/>
            <w:right w:w="108" w:type="dxa"/>
          </w:tblCellMar>
        </w:tblPrEx>
        <w:trPr>
          <w:trHeight w:val="439"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9</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宫雁峰</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技术服务</w:t>
            </w:r>
          </w:p>
        </w:tc>
        <w:tc>
          <w:tcPr>
            <w:tcW w:w="3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1998.08</w:t>
            </w:r>
          </w:p>
        </w:tc>
      </w:tr>
      <w:tr>
        <w:tblPrEx>
          <w:tblCellMar>
            <w:top w:w="0" w:type="dxa"/>
            <w:left w:w="108" w:type="dxa"/>
            <w:bottom w:w="0" w:type="dxa"/>
            <w:right w:w="108" w:type="dxa"/>
          </w:tblCellMar>
        </w:tblPrEx>
        <w:trPr>
          <w:trHeight w:val="454"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  震</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技术服务</w:t>
            </w:r>
          </w:p>
        </w:tc>
        <w:tc>
          <w:tcPr>
            <w:tcW w:w="3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1988.03</w:t>
            </w:r>
          </w:p>
        </w:tc>
      </w:tr>
      <w:tr>
        <w:tblPrEx>
          <w:tblCellMar>
            <w:top w:w="0" w:type="dxa"/>
            <w:left w:w="108" w:type="dxa"/>
            <w:bottom w:w="0" w:type="dxa"/>
            <w:right w:w="108" w:type="dxa"/>
          </w:tblCellMar>
        </w:tblPrEx>
        <w:trPr>
          <w:trHeight w:val="454"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张翕俊</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技术服务</w:t>
            </w:r>
          </w:p>
        </w:tc>
        <w:tc>
          <w:tcPr>
            <w:tcW w:w="3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1994.07</w:t>
            </w:r>
          </w:p>
        </w:tc>
      </w:tr>
      <w:tr>
        <w:tblPrEx>
          <w:tblCellMar>
            <w:top w:w="0" w:type="dxa"/>
            <w:left w:w="108" w:type="dxa"/>
            <w:bottom w:w="0" w:type="dxa"/>
            <w:right w:w="108" w:type="dxa"/>
          </w:tblCellMar>
        </w:tblPrEx>
        <w:trPr>
          <w:trHeight w:val="454"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刘正伟</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铆工</w:t>
            </w:r>
          </w:p>
        </w:tc>
        <w:tc>
          <w:tcPr>
            <w:tcW w:w="3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1989.12</w:t>
            </w:r>
          </w:p>
        </w:tc>
      </w:tr>
      <w:tr>
        <w:tblPrEx>
          <w:tblCellMar>
            <w:top w:w="0" w:type="dxa"/>
            <w:left w:w="108" w:type="dxa"/>
            <w:bottom w:w="0" w:type="dxa"/>
            <w:right w:w="108" w:type="dxa"/>
          </w:tblCellMar>
        </w:tblPrEx>
        <w:trPr>
          <w:trHeight w:val="454"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王禹豪</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电焊工</w:t>
            </w:r>
          </w:p>
        </w:tc>
        <w:tc>
          <w:tcPr>
            <w:tcW w:w="3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1995.02</w:t>
            </w:r>
          </w:p>
        </w:tc>
      </w:tr>
      <w:tr>
        <w:tblPrEx>
          <w:tblCellMar>
            <w:top w:w="0" w:type="dxa"/>
            <w:left w:w="108" w:type="dxa"/>
            <w:bottom w:w="0" w:type="dxa"/>
            <w:right w:w="108" w:type="dxa"/>
          </w:tblCellMar>
        </w:tblPrEx>
        <w:trPr>
          <w:trHeight w:val="454"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许佳伟</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钻工</w:t>
            </w:r>
          </w:p>
        </w:tc>
        <w:tc>
          <w:tcPr>
            <w:tcW w:w="3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1992.09</w:t>
            </w:r>
          </w:p>
        </w:tc>
      </w:tr>
      <w:tr>
        <w:tblPrEx>
          <w:tblCellMar>
            <w:top w:w="0" w:type="dxa"/>
            <w:left w:w="108" w:type="dxa"/>
            <w:bottom w:w="0" w:type="dxa"/>
            <w:right w:w="108" w:type="dxa"/>
          </w:tblCellMar>
        </w:tblPrEx>
        <w:trPr>
          <w:trHeight w:val="454"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赵  烨</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钻工</w:t>
            </w:r>
          </w:p>
        </w:tc>
        <w:tc>
          <w:tcPr>
            <w:tcW w:w="3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1994.02</w:t>
            </w:r>
          </w:p>
        </w:tc>
      </w:tr>
      <w:tr>
        <w:tblPrEx>
          <w:tblCellMar>
            <w:top w:w="0" w:type="dxa"/>
            <w:left w:w="108" w:type="dxa"/>
            <w:bottom w:w="0" w:type="dxa"/>
            <w:right w:w="108" w:type="dxa"/>
          </w:tblCellMar>
        </w:tblPrEx>
        <w:trPr>
          <w:trHeight w:val="454"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韩长龙</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车工</w:t>
            </w:r>
          </w:p>
        </w:tc>
        <w:tc>
          <w:tcPr>
            <w:tcW w:w="3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1989.07</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周占明</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车工</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1988.10</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杨成旭</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钳工</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2002.10</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张普钦</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钳工</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2000.04</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高  飞</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钳工</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抚顺煤矿电机制造有限责任公司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1985.09</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杨钧博</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技术员</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抚顺煤矿电机制造有限责任公司</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无锡分公司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2000.11</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吴禹希</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下线电工</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抚顺煤矿电机制造有限责任公司</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无锡分公司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2002.05</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赵金洋</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绕线工</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辽宁电机集团大型电机有限公司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1988.04</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魏浩然</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焊工</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辽宁电机集团大型电机有限公司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1998.03</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王  威</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立车工</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辽宁电机集团大型电机有限公司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1989.07</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26</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吴  桐</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镗工</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辽宁电机集团大型电机有限公司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2000.06</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李翔宇</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客车司机</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辽宁电机集团大型电机有限公司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1986.06</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付经纬</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焊工</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沈阳普利达机械设备制造有限公司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2002.12</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29</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关  露</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喷漆工</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沈阳普利达机械设备制造有限公司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1987.07</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30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王诗恺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技术员</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bookmarkStart w:id="0" w:name="OLE_LINK1"/>
            <w:r>
              <w:rPr>
                <w:rFonts w:hint="eastAsia" w:ascii="仿宋_GB2312" w:hAnsi="仿宋_GB2312" w:eastAsia="仿宋_GB2312" w:cs="仿宋_GB2312"/>
                <w:color w:val="000000"/>
                <w:kern w:val="0"/>
                <w:sz w:val="24"/>
                <w:szCs w:val="24"/>
              </w:rPr>
              <w:t>辽宁电机集团电机再制造有限公司</w:t>
            </w:r>
            <w:bookmarkEnd w:id="0"/>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2000.08</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朱思博</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技术员</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辽宁电机集团电机再制造有限公司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2001.09</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32</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  亮</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下线电工</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辽宁电机集团电机再制造有限公司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1987.04</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33</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汪靖尧</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下线电工</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辽宁电机集团电机再制造有限公司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1992.03</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34</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路立君</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钳工</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辽宁电机集团电机再制造有限公司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1986.06</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任政宣</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钳工</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辽宁电机集团电机再制造有限公司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2002.01</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36</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柯  岩</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冲压工</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辽宁电机集团电机再制造有限公司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1980.02</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37</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李宇翔</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冲压工</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辽宁电机集团电机再制造有限公司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1981.03</w:t>
            </w:r>
          </w:p>
        </w:tc>
      </w:tr>
      <w:tr>
        <w:tblPrEx>
          <w:tblCellMar>
            <w:top w:w="0" w:type="dxa"/>
            <w:left w:w="108" w:type="dxa"/>
            <w:bottom w:w="0" w:type="dxa"/>
            <w:right w:w="108" w:type="dxa"/>
          </w:tblCellMar>
        </w:tblPrEx>
        <w:trPr>
          <w:trHeight w:val="454"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张  磊</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冲压工</w:t>
            </w:r>
          </w:p>
        </w:tc>
        <w:tc>
          <w:tcPr>
            <w:tcW w:w="3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辽宁电机集团电机再制造有限公司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1982.02</w:t>
            </w:r>
          </w:p>
        </w:tc>
      </w:tr>
    </w:tbl>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公示日期：</w:t>
      </w:r>
      <w:r>
        <w:rPr>
          <w:rFonts w:hint="eastAsia" w:ascii="仿宋_GB2312" w:hAnsi="仿宋_GB2312" w:eastAsia="仿宋_GB2312" w:cs="仿宋_GB2312"/>
          <w:sz w:val="32"/>
          <w:szCs w:val="32"/>
          <w:lang w:eastAsia="zh-CN"/>
        </w:rPr>
        <w:t>自公示之日起五个工作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在公示期内，如对上述拟录用人员存在异议，请向</w:t>
      </w:r>
      <w:r>
        <w:rPr>
          <w:rFonts w:hint="eastAsia" w:ascii="仿宋_GB2312" w:hAnsi="仿宋_GB2312" w:eastAsia="仿宋_GB2312" w:cs="仿宋_GB2312"/>
          <w:sz w:val="32"/>
          <w:szCs w:val="32"/>
          <w:lang w:eastAsia="zh-CN"/>
        </w:rPr>
        <w:t>辽宁</w:t>
      </w:r>
      <w:r>
        <w:rPr>
          <w:rFonts w:hint="eastAsia" w:ascii="仿宋_GB2312" w:hAnsi="仿宋_GB2312" w:eastAsia="仿宋_GB2312" w:cs="仿宋_GB2312"/>
          <w:sz w:val="32"/>
          <w:szCs w:val="32"/>
        </w:rPr>
        <w:t>电机集团纪委反映，联系电话：024-56707013。</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辽宁电机集团有限公司</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Theme="minorEastAsia" w:hAnsiTheme="minorEastAsia"/>
          <w:sz w:val="28"/>
          <w:szCs w:val="28"/>
        </w:rPr>
      </w:pPr>
    </w:p>
    <w:p>
      <w:pPr>
        <w:keepNext w:val="0"/>
        <w:keepLines w:val="0"/>
        <w:pageBreakBefore w:val="0"/>
        <w:kinsoku/>
        <w:wordWrap/>
        <w:overflowPunct/>
        <w:topLinePunct w:val="0"/>
        <w:autoSpaceDE/>
        <w:autoSpaceDN/>
        <w:bidi w:val="0"/>
        <w:adjustRightInd/>
        <w:snapToGrid/>
        <w:spacing w:line="560" w:lineRule="exact"/>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MTRhMjZlZmM4MTA5ZmE1Yjg3MDU2MGU4YmJlOTIifQ=="/>
  </w:docVars>
  <w:rsids>
    <w:rsidRoot w:val="00000000"/>
    <w:rsid w:val="030A42F4"/>
    <w:rsid w:val="03D57986"/>
    <w:rsid w:val="08F8281C"/>
    <w:rsid w:val="0BC16CF3"/>
    <w:rsid w:val="0F724C65"/>
    <w:rsid w:val="18625A8C"/>
    <w:rsid w:val="18D009ED"/>
    <w:rsid w:val="1A0C459F"/>
    <w:rsid w:val="1AB32B09"/>
    <w:rsid w:val="1CB9665D"/>
    <w:rsid w:val="1E2211F4"/>
    <w:rsid w:val="216C04C8"/>
    <w:rsid w:val="21956484"/>
    <w:rsid w:val="21A635B3"/>
    <w:rsid w:val="22D3688E"/>
    <w:rsid w:val="275743B4"/>
    <w:rsid w:val="2932504F"/>
    <w:rsid w:val="299A3733"/>
    <w:rsid w:val="2E684B2E"/>
    <w:rsid w:val="30FB67DA"/>
    <w:rsid w:val="332B3D10"/>
    <w:rsid w:val="338D19B8"/>
    <w:rsid w:val="34817DE4"/>
    <w:rsid w:val="360B7DEF"/>
    <w:rsid w:val="360F6151"/>
    <w:rsid w:val="376825BD"/>
    <w:rsid w:val="37C43766"/>
    <w:rsid w:val="39D91CD5"/>
    <w:rsid w:val="3C584DA8"/>
    <w:rsid w:val="3E2807E7"/>
    <w:rsid w:val="3F0439CB"/>
    <w:rsid w:val="3F044570"/>
    <w:rsid w:val="3FAD79BD"/>
    <w:rsid w:val="403E4191"/>
    <w:rsid w:val="49664274"/>
    <w:rsid w:val="4A4A76F8"/>
    <w:rsid w:val="4B021EA5"/>
    <w:rsid w:val="4CDA01DD"/>
    <w:rsid w:val="4EDE64D2"/>
    <w:rsid w:val="52DF1994"/>
    <w:rsid w:val="60D50062"/>
    <w:rsid w:val="6191452C"/>
    <w:rsid w:val="629B60EA"/>
    <w:rsid w:val="63BB0C0B"/>
    <w:rsid w:val="67935F71"/>
    <w:rsid w:val="6AA115C2"/>
    <w:rsid w:val="6F0F587F"/>
    <w:rsid w:val="6F3E0238"/>
    <w:rsid w:val="71D36B55"/>
    <w:rsid w:val="72EA2206"/>
    <w:rsid w:val="73C13297"/>
    <w:rsid w:val="74700CFC"/>
    <w:rsid w:val="77D34167"/>
    <w:rsid w:val="781617A4"/>
    <w:rsid w:val="7A241B78"/>
    <w:rsid w:val="7C9876E7"/>
    <w:rsid w:val="7DF021F2"/>
    <w:rsid w:val="7EB85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D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2022-12-08T01:40:00Z</dcterms:created>
  <dc:creator>Administrator</dc:creator>
  <cp:lastModifiedBy>蔡开拓</cp:lastModifiedBy>
  <dcterms:modified xsi:type="dcterms:W3CDTF">2024-05-07T03:37:32Z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CDFB167596614E178C013BEFDA707B1E_12</vt:lpwstr>
  </property>
</Properties>
</file>