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城乡建设集团所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属省城乡规划院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拟聘用人员公示公告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根据省属企业员工招聘有关规定，经过资格审查、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初试、复试</w:t>
      </w:r>
      <w:r>
        <w:rPr>
          <w:rFonts w:hint="eastAsia" w:ascii="仿宋" w:hAnsi="仿宋" w:eastAsia="仿宋" w:cs="仿宋"/>
          <w:sz w:val="32"/>
          <w:szCs w:val="32"/>
        </w:rPr>
        <w:t>、体检等程序，确定以下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为辽宁省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城乡建设规划设计院</w:t>
      </w:r>
      <w:r>
        <w:rPr>
          <w:rFonts w:hint="eastAsia" w:ascii="仿宋" w:hAnsi="仿宋" w:eastAsia="仿宋" w:cs="仿宋"/>
          <w:sz w:val="32"/>
          <w:szCs w:val="32"/>
        </w:rPr>
        <w:t>有限责任公司拟聘用人员，现予以公示。公示期间如有问题，请向辽宁省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城乡建设规划设计院</w:t>
      </w:r>
      <w:r>
        <w:rPr>
          <w:rFonts w:hint="eastAsia" w:ascii="仿宋" w:hAnsi="仿宋" w:eastAsia="仿宋" w:cs="仿宋"/>
          <w:sz w:val="32"/>
          <w:szCs w:val="32"/>
        </w:rPr>
        <w:t>有限责任公司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</w:t>
      </w:r>
      <w:r>
        <w:rPr>
          <w:rFonts w:hint="eastAsia" w:ascii="仿宋" w:hAnsi="仿宋" w:eastAsia="仿宋" w:cs="仿宋"/>
          <w:sz w:val="32"/>
          <w:szCs w:val="32"/>
        </w:rPr>
        <w:t>办公室致电反映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反映问题要实事求是，署真实姓名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拟聘用人员公示名单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1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姓 名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出生年月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学历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>岗 位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刘淄博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199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研究生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>城乡规划师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公司纪检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</w:rPr>
        <w:t>电话：024-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23211794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公司纪检办公室监督邮箱：</w:t>
      </w: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HYPERLINK "mailto:lnsghyjw@163.com"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"/>
          <w:color w:val="auto"/>
          <w:sz w:val="32"/>
          <w:szCs w:val="32"/>
          <w:u w:val="none"/>
        </w:rPr>
        <w:t>lnsghyjw@163.com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FhMmEwNTczYTI5MzcwOTcyZWQzZmNkZjc3ZmIifQ=="/>
  </w:docVars>
  <w:rsids>
    <w:rsidRoot w:val="0039739C"/>
    <w:rsid w:val="000949AA"/>
    <w:rsid w:val="002167F4"/>
    <w:rsid w:val="003866A7"/>
    <w:rsid w:val="0039739C"/>
    <w:rsid w:val="009D0FB4"/>
    <w:rsid w:val="00B57B41"/>
    <w:rsid w:val="00D5383E"/>
    <w:rsid w:val="00E8336B"/>
    <w:rsid w:val="00EC118E"/>
    <w:rsid w:val="012741A8"/>
    <w:rsid w:val="031D1776"/>
    <w:rsid w:val="04F721BC"/>
    <w:rsid w:val="05C860ED"/>
    <w:rsid w:val="07C82AC2"/>
    <w:rsid w:val="088D3DDC"/>
    <w:rsid w:val="0909599F"/>
    <w:rsid w:val="09C45963"/>
    <w:rsid w:val="09CB7C88"/>
    <w:rsid w:val="0CD861E3"/>
    <w:rsid w:val="0E5B6F3F"/>
    <w:rsid w:val="110D3213"/>
    <w:rsid w:val="114030AF"/>
    <w:rsid w:val="11622E75"/>
    <w:rsid w:val="12E357AC"/>
    <w:rsid w:val="174D4A12"/>
    <w:rsid w:val="17565180"/>
    <w:rsid w:val="19157483"/>
    <w:rsid w:val="1DB052BC"/>
    <w:rsid w:val="1DD91315"/>
    <w:rsid w:val="1E5C5066"/>
    <w:rsid w:val="1F8930E8"/>
    <w:rsid w:val="21C422DC"/>
    <w:rsid w:val="28715855"/>
    <w:rsid w:val="287D31A3"/>
    <w:rsid w:val="2AB07153"/>
    <w:rsid w:val="2B013991"/>
    <w:rsid w:val="2B4441E9"/>
    <w:rsid w:val="2D2A4ADE"/>
    <w:rsid w:val="2EAA2CA8"/>
    <w:rsid w:val="32BD6F96"/>
    <w:rsid w:val="37421C4F"/>
    <w:rsid w:val="38205A5F"/>
    <w:rsid w:val="3C300C14"/>
    <w:rsid w:val="3DA53344"/>
    <w:rsid w:val="3DAF1256"/>
    <w:rsid w:val="3E587EE0"/>
    <w:rsid w:val="3F7329C3"/>
    <w:rsid w:val="43615509"/>
    <w:rsid w:val="47E412FB"/>
    <w:rsid w:val="484F7E4B"/>
    <w:rsid w:val="4B506995"/>
    <w:rsid w:val="4CF611CA"/>
    <w:rsid w:val="4D533874"/>
    <w:rsid w:val="52483D3A"/>
    <w:rsid w:val="59C24C02"/>
    <w:rsid w:val="5AFB557B"/>
    <w:rsid w:val="5B580E7F"/>
    <w:rsid w:val="5D862627"/>
    <w:rsid w:val="5DB3245F"/>
    <w:rsid w:val="5F9E593F"/>
    <w:rsid w:val="6040287C"/>
    <w:rsid w:val="60945E8D"/>
    <w:rsid w:val="63CE2A39"/>
    <w:rsid w:val="65202417"/>
    <w:rsid w:val="65DC12E7"/>
    <w:rsid w:val="69852962"/>
    <w:rsid w:val="6A696437"/>
    <w:rsid w:val="6A766E28"/>
    <w:rsid w:val="6C746C7C"/>
    <w:rsid w:val="6CB32406"/>
    <w:rsid w:val="6EF90FD5"/>
    <w:rsid w:val="6FCF3CED"/>
    <w:rsid w:val="70E363AB"/>
    <w:rsid w:val="70F62BE1"/>
    <w:rsid w:val="71051BC5"/>
    <w:rsid w:val="75946C43"/>
    <w:rsid w:val="75D3555A"/>
    <w:rsid w:val="75D37C9F"/>
    <w:rsid w:val="76194C04"/>
    <w:rsid w:val="77493ED6"/>
    <w:rsid w:val="7847425E"/>
    <w:rsid w:val="79FA14DC"/>
    <w:rsid w:val="7B1B1172"/>
    <w:rsid w:val="7BB17225"/>
    <w:rsid w:val="7CE647B0"/>
    <w:rsid w:val="7EA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标题 Char"/>
    <w:basedOn w:val="7"/>
    <w:link w:val="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330</Words>
  <Characters>444</Characters>
  <Lines>3</Lines>
  <Paragraphs>1</Paragraphs>
  <TotalTime>38</TotalTime>
  <ScaleCrop>false</ScaleCrop>
  <LinksUpToDate>false</LinksUpToDate>
  <CharactersWithSpaces>563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2021-08-12T00:56:00Z</dcterms:created>
  <dc:creator>Administrator</dc:creator>
  <cp:lastModifiedBy>张颖</cp:lastModifiedBy>
  <cp:lastPrinted>2021-10-21T06:33:00Z</cp:lastPrinted>
  <dcterms:modified xsi:type="dcterms:W3CDTF">2024-07-08T07:09:56Z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8E0A0A42C1B94D008B14841E3C4A4CDA</vt:lpwstr>
  </property>
</Properties>
</file>