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Theme="majorEastAsia" w:hAnsiTheme="majorEastAsia" w:eastAsiaTheme="majorEastAsia" w:cstheme="majorEastAsia"/>
          <w:b/>
          <w:bCs/>
          <w:color w:val="333333"/>
          <w:spacing w:val="0"/>
          <w:sz w:val="44"/>
          <w:szCs w:val="44"/>
        </w:rPr>
      </w:pPr>
      <w:r>
        <w:rPr>
          <w:rFonts w:hint="eastAsia" w:asciiTheme="majorEastAsia" w:hAnsiTheme="majorEastAsia" w:eastAsiaTheme="majorEastAsia" w:cstheme="majorEastAsia"/>
          <w:b/>
          <w:bCs/>
          <w:color w:val="333333"/>
          <w:spacing w:val="0"/>
          <w:kern w:val="0"/>
          <w:sz w:val="44"/>
          <w:szCs w:val="44"/>
          <w:lang w:val="en-US" w:eastAsia="zh-CN"/>
        </w:rPr>
        <w:t>城乡建设集团</w:t>
      </w:r>
      <w:r>
        <w:rPr>
          <w:rFonts w:hint="eastAsia" w:asciiTheme="majorEastAsia" w:hAnsiTheme="majorEastAsia" w:eastAsiaTheme="majorEastAsia" w:cstheme="majorEastAsia"/>
          <w:b/>
          <w:bCs/>
          <w:color w:val="333333"/>
          <w:spacing w:val="0"/>
          <w:sz w:val="44"/>
          <w:szCs w:val="44"/>
        </w:rPr>
        <w:t>所属省市政</w:t>
      </w:r>
      <w:r>
        <w:rPr>
          <w:rFonts w:hint="eastAsia" w:asciiTheme="majorEastAsia" w:hAnsiTheme="majorEastAsia" w:eastAsiaTheme="majorEastAsia" w:cstheme="majorEastAsia"/>
          <w:b/>
          <w:bCs/>
          <w:color w:val="333333"/>
          <w:spacing w:val="0"/>
          <w:sz w:val="44"/>
          <w:szCs w:val="44"/>
          <w:lang w:val="en-US" w:eastAsia="zh-CN"/>
        </w:rPr>
        <w:t>设</w:t>
      </w:r>
      <w:r>
        <w:rPr>
          <w:rFonts w:hint="eastAsia" w:asciiTheme="majorEastAsia" w:hAnsiTheme="majorEastAsia" w:eastAsiaTheme="majorEastAsia" w:cstheme="majorEastAsia"/>
          <w:b/>
          <w:bCs/>
          <w:color w:val="333333"/>
          <w:spacing w:val="0"/>
          <w:sz w:val="44"/>
          <w:szCs w:val="44"/>
        </w:rPr>
        <w:t>计院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sz w:val="44"/>
          <w:szCs w:val="44"/>
        </w:rPr>
        <w:t>拟聘</w:t>
      </w:r>
      <w:r>
        <w:rPr>
          <w:rFonts w:hint="eastAsia" w:asciiTheme="majorEastAsia" w:hAnsiTheme="majorEastAsia" w:eastAsiaTheme="majorEastAsia" w:cstheme="majorEastAsia"/>
          <w:b/>
          <w:bCs/>
          <w:color w:val="333333"/>
          <w:sz w:val="44"/>
          <w:szCs w:val="44"/>
          <w:lang w:eastAsia="zh-CN"/>
        </w:rPr>
        <w:t>用</w:t>
      </w:r>
      <w:r>
        <w:rPr>
          <w:rFonts w:hint="eastAsia" w:asciiTheme="majorEastAsia" w:hAnsiTheme="majorEastAsia" w:eastAsiaTheme="majorEastAsia" w:cstheme="majorEastAsia"/>
          <w:b/>
          <w:bCs/>
          <w:color w:val="333333"/>
          <w:sz w:val="44"/>
          <w:szCs w:val="44"/>
        </w:rPr>
        <w:t>人员公示</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heme="majorEastAsia" w:hAnsiTheme="majorEastAsia" w:eastAsiaTheme="majorEastAsia" w:cstheme="majorEastAsia"/>
          <w:b/>
          <w:bCs/>
          <w:color w:val="333333"/>
          <w:sz w:val="44"/>
          <w:szCs w:val="44"/>
        </w:rPr>
      </w:pP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省属企业员工招聘有关规定，经过资格审查、面试、考察、体检等程序，确定以下人员为辽宁省市政工程设计研究院有限责任公司拟聘用人员，现予以公示。公示期间如有问题，请向辽宁省市政工程设计研究院有限责任公司综合办公室致电反映。</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jc w:val="center"/>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拟聘用</w:t>
      </w:r>
      <w:bookmarkStart w:id="0" w:name="_GoBack"/>
      <w:bookmarkEnd w:id="0"/>
      <w:r>
        <w:rPr>
          <w:rFonts w:hint="eastAsia" w:ascii="仿宋_GB2312" w:hAnsi="仿宋_GB2312" w:eastAsia="仿宋_GB2312" w:cs="仿宋_GB2312"/>
          <w:color w:val="333333"/>
          <w:sz w:val="32"/>
          <w:szCs w:val="32"/>
        </w:rPr>
        <w:t>人员公示名单</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851" w:firstLineChars="266"/>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序号    姓  名     出生年月       拟聘岗位</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 xml:space="preserve">1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傅勇迪     </w:t>
      </w:r>
      <w:r>
        <w:rPr>
          <w:rFonts w:hint="default" w:ascii="Times New Roman" w:hAnsi="Times New Roman" w:eastAsia="仿宋_GB2312" w:cs="Times New Roman"/>
          <w:color w:val="000000"/>
          <w:sz w:val="32"/>
          <w:szCs w:val="32"/>
          <w:lang w:val="en-US" w:eastAsia="zh-CN"/>
        </w:rPr>
        <w:t>1997.08</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 xml:space="preserve">     给排水设计师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董宏剑</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2000.06</w:t>
      </w:r>
      <w:r>
        <w:rPr>
          <w:rFonts w:hint="eastAsia" w:ascii="仿宋_GB2312" w:hAnsi="仿宋_GB2312" w:eastAsia="仿宋_GB2312" w:cs="仿宋_GB2312"/>
          <w:color w:val="000000"/>
          <w:sz w:val="32"/>
          <w:szCs w:val="32"/>
        </w:rPr>
        <w:t xml:space="preserve">      给排水设计师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田石一</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1998.06</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环境工程</w:t>
      </w:r>
      <w:r>
        <w:rPr>
          <w:rFonts w:hint="eastAsia" w:ascii="仿宋_GB2312" w:hAnsi="仿宋_GB2312" w:eastAsia="仿宋_GB2312" w:cs="仿宋_GB2312"/>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赵楠楠</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1993.11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环境工程</w:t>
      </w:r>
      <w:r>
        <w:rPr>
          <w:rFonts w:hint="eastAsia" w:ascii="仿宋_GB2312" w:hAnsi="仿宋_GB2312" w:eastAsia="仿宋_GB2312" w:cs="仿宋_GB2312"/>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黄婧哲</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1995.12</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建筑</w:t>
      </w:r>
      <w:r>
        <w:rPr>
          <w:rFonts w:hint="eastAsia" w:ascii="仿宋_GB2312" w:hAnsi="仿宋_GB2312" w:eastAsia="仿宋_GB2312" w:cs="仿宋_GB2312"/>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 xml:space="preserve">6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刘泽林</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1994.09</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规划</w:t>
      </w:r>
      <w:r>
        <w:rPr>
          <w:rFonts w:hint="eastAsia" w:ascii="仿宋_GB2312" w:hAnsi="仿宋_GB2312" w:eastAsia="仿宋_GB2312" w:cs="仿宋_GB2312"/>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王向阳</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1989.01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燃气</w:t>
      </w:r>
      <w:r>
        <w:rPr>
          <w:rFonts w:hint="eastAsia" w:ascii="仿宋_GB2312" w:hAnsi="仿宋_GB2312" w:eastAsia="仿宋_GB2312" w:cs="仿宋_GB2312"/>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rPr>
        <w:t>公示时间：</w:t>
      </w:r>
      <w:r>
        <w:rPr>
          <w:rFonts w:hint="eastAsia" w:ascii="Times New Roman" w:hAnsi="Times New Roman" w:eastAsia="仿宋_GB2312" w:cs="Times New Roman"/>
          <w:color w:val="333333"/>
          <w:sz w:val="32"/>
          <w:szCs w:val="32"/>
          <w:lang w:val="en-US" w:eastAsia="zh-CN"/>
        </w:rPr>
        <w:t>5个工作日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default" w:ascii="Times New Roman" w:hAnsi="Times New Roman" w:eastAsia="仿宋_GB2312" w:cs="Times New Roman"/>
          <w:color w:val="333333"/>
          <w:sz w:val="32"/>
          <w:szCs w:val="32"/>
          <w:highlight w:val="none"/>
        </w:rPr>
      </w:pPr>
      <w:r>
        <w:rPr>
          <w:rFonts w:hint="eastAsia" w:ascii="仿宋_GB2312" w:hAnsi="仿宋_GB2312" w:eastAsia="仿宋_GB2312" w:cs="仿宋_GB2312"/>
          <w:color w:val="333333"/>
          <w:sz w:val="32"/>
          <w:szCs w:val="32"/>
          <w:highlight w:val="none"/>
        </w:rPr>
        <w:t>公司综合办公室监督电话：</w:t>
      </w:r>
      <w:r>
        <w:rPr>
          <w:rFonts w:hint="default" w:ascii="Times New Roman" w:hAnsi="Times New Roman" w:eastAsia="仿宋_GB2312" w:cs="Times New Roman"/>
          <w:color w:val="333333"/>
          <w:sz w:val="32"/>
          <w:szCs w:val="32"/>
          <w:highlight w:val="none"/>
        </w:rPr>
        <w:t>024-67918001</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公司综合办公室监督邮箱：</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"mailto:839129124@qq.com" </w:instrText>
      </w:r>
      <w:r>
        <w:rPr>
          <w:rFonts w:hint="default" w:ascii="Times New Roman" w:hAnsi="Times New Roman" w:eastAsia="仿宋_GB2312" w:cs="Times New Roman"/>
          <w:sz w:val="32"/>
          <w:szCs w:val="32"/>
          <w:highlight w:val="none"/>
        </w:rPr>
        <w:fldChar w:fldCharType="separate"/>
      </w:r>
      <w:r>
        <w:rPr>
          <w:rStyle w:val="9"/>
          <w:rFonts w:hint="default" w:ascii="Times New Roman" w:hAnsi="Times New Roman" w:eastAsia="仿宋_GB2312" w:cs="Times New Roman"/>
          <w:color w:val="auto"/>
          <w:sz w:val="32"/>
          <w:szCs w:val="32"/>
          <w:highlight w:val="none"/>
          <w:u w:val="none"/>
        </w:rPr>
        <w:t>839129124@qq.com</w:t>
      </w:r>
      <w:r>
        <w:rPr>
          <w:rStyle w:val="9"/>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333333"/>
          <w:sz w:val="32"/>
          <w:szCs w:val="32"/>
          <w:highlight w:val="none"/>
        </w:rPr>
        <w:t> </w:t>
      </w:r>
      <w:r>
        <w:rPr>
          <w:rFonts w:hint="eastAsia" w:ascii="仿宋_GB2312" w:hAnsi="仿宋_GB2312" w:eastAsia="仿宋_GB2312" w:cs="仿宋_GB2312"/>
          <w:color w:val="333333"/>
          <w:sz w:val="32"/>
          <w:szCs w:val="32"/>
          <w:highlight w:val="none"/>
        </w:rPr>
        <w:t> </w:t>
      </w:r>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3NTFhMmEwNTczYTI5MzcwOTcyZWQzZmNkZjc3ZmIifQ=="/>
  </w:docVars>
  <w:rsids>
    <w:rsidRoot w:val="00E36CE9"/>
    <w:rsid w:val="00081555"/>
    <w:rsid w:val="00091BC9"/>
    <w:rsid w:val="00112121"/>
    <w:rsid w:val="001305FC"/>
    <w:rsid w:val="00260C21"/>
    <w:rsid w:val="00386BE4"/>
    <w:rsid w:val="0047264D"/>
    <w:rsid w:val="005A2098"/>
    <w:rsid w:val="00617C3D"/>
    <w:rsid w:val="00627ABF"/>
    <w:rsid w:val="0063431B"/>
    <w:rsid w:val="007C1922"/>
    <w:rsid w:val="008643EC"/>
    <w:rsid w:val="009C2A5C"/>
    <w:rsid w:val="00A5398E"/>
    <w:rsid w:val="00CD1755"/>
    <w:rsid w:val="00D72FAF"/>
    <w:rsid w:val="00E36CE9"/>
    <w:rsid w:val="062A2A95"/>
    <w:rsid w:val="06B55BCB"/>
    <w:rsid w:val="08822CAF"/>
    <w:rsid w:val="0DD364F6"/>
    <w:rsid w:val="0EDE32C3"/>
    <w:rsid w:val="1A791DA9"/>
    <w:rsid w:val="266128AB"/>
    <w:rsid w:val="2A4C1DF3"/>
    <w:rsid w:val="2E8E182A"/>
    <w:rsid w:val="30E62DAE"/>
    <w:rsid w:val="36D13079"/>
    <w:rsid w:val="41BF4E52"/>
    <w:rsid w:val="4783259E"/>
    <w:rsid w:val="4E224074"/>
    <w:rsid w:val="4F6A3D64"/>
    <w:rsid w:val="5D3D2048"/>
    <w:rsid w:val="644E1BC7"/>
    <w:rsid w:val="65B91AF8"/>
    <w:rsid w:val="751B3BFC"/>
    <w:rsid w:val="78A50D86"/>
    <w:rsid w:val="7E014E83"/>
    <w:rsid w:val="7E1A6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371</Words>
  <Characters>442</Characters>
  <Lines>3</Lines>
  <Paragraphs>1</Paragraphs>
  <TotalTime>27</TotalTime>
  <ScaleCrop>false</ScaleCrop>
  <LinksUpToDate>false</LinksUpToDate>
  <CharactersWithSpaces>812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2021-11-24T00:55:00Z</dcterms:created>
  <dc:creator>Administrator</dc:creator>
  <cp:lastModifiedBy>酒井小竹</cp:lastModifiedBy>
  <cp:lastPrinted>2023-08-17T00:38:00Z</cp:lastPrinted>
  <dcterms:modified xsi:type="dcterms:W3CDTF">2023-08-22T04:01:14Z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008DFCA0388242969F9CB954E919A26F</vt:lpwstr>
  </property>
</Properties>
</file>