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C5" w:rsidRDefault="000827C5" w:rsidP="000827C5">
      <w:pPr>
        <w:adjustRightInd w:val="0"/>
        <w:snapToGrid w:val="0"/>
        <w:spacing w:line="240" w:lineRule="auto"/>
        <w:jc w:val="center"/>
        <w:rPr>
          <w:rFonts w:ascii="宋体" w:hAnsi="宋体" w:cs="宋体"/>
          <w:b/>
          <w:sz w:val="44"/>
          <w:szCs w:val="44"/>
          <w:lang w:eastAsia="zh-CN"/>
        </w:rPr>
      </w:pPr>
      <w:r w:rsidRPr="006928D5">
        <w:rPr>
          <w:rFonts w:ascii="宋体" w:hAnsi="宋体" w:cs="宋体"/>
          <w:b/>
          <w:sz w:val="44"/>
          <w:szCs w:val="44"/>
          <w:lang w:eastAsia="zh-CN"/>
        </w:rPr>
        <w:t>辽宁省石油化工规划设计院有限公司</w:t>
      </w:r>
    </w:p>
    <w:p w:rsidR="000827C5" w:rsidRPr="006928D5" w:rsidRDefault="000827C5" w:rsidP="000827C5">
      <w:pPr>
        <w:adjustRightInd w:val="0"/>
        <w:snapToGrid w:val="0"/>
        <w:spacing w:line="240" w:lineRule="auto"/>
        <w:jc w:val="center"/>
        <w:rPr>
          <w:rFonts w:ascii="宋体" w:hAnsi="宋体"/>
          <w:b/>
          <w:sz w:val="44"/>
          <w:szCs w:val="44"/>
          <w:lang w:eastAsia="zh-CN"/>
        </w:rPr>
      </w:pPr>
      <w:r w:rsidRPr="006928D5">
        <w:rPr>
          <w:rFonts w:ascii="宋体" w:hAnsi="宋体" w:hint="eastAsia"/>
          <w:b/>
          <w:sz w:val="44"/>
          <w:szCs w:val="44"/>
          <w:lang w:eastAsia="zh-CN"/>
        </w:rPr>
        <w:t>拟录用人员公示公告</w:t>
      </w:r>
    </w:p>
    <w:p w:rsidR="000827C5" w:rsidRDefault="00CF660A" w:rsidP="000827C5">
      <w:pPr>
        <w:adjustRightInd w:val="0"/>
        <w:snapToGrid w:val="0"/>
        <w:spacing w:line="360" w:lineRule="auto"/>
        <w:ind w:leftChars="-257" w:left="-565" w:rightChars="-297" w:right="-653"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根据省属企业员工招聘有关规定，经过资格审核、面试、考察</w:t>
      </w:r>
      <w:r w:rsidR="000827C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等程序，确定以下人员为辽宁省石油化工规划设计院有限公司拟录用人员，现予以公示。公示期间如有问题，请向辽宁省石油化工规划设计院有限公司纪委致电反映。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312"/>
        <w:gridCol w:w="1276"/>
        <w:gridCol w:w="993"/>
        <w:gridCol w:w="1602"/>
        <w:gridCol w:w="2604"/>
      </w:tblGrid>
      <w:tr w:rsidR="000827C5" w:rsidRPr="00303078" w:rsidTr="00E360B4">
        <w:trPr>
          <w:trHeight w:val="716"/>
          <w:jc w:val="center"/>
        </w:trPr>
        <w:tc>
          <w:tcPr>
            <w:tcW w:w="709" w:type="dxa"/>
            <w:vAlign w:val="center"/>
          </w:tcPr>
          <w:p w:rsidR="000827C5" w:rsidRPr="00F6495D" w:rsidRDefault="000827C5" w:rsidP="00A57BF3">
            <w:pPr>
              <w:spacing w:after="0" w:line="360" w:lineRule="auto"/>
              <w:jc w:val="center"/>
              <w:textAlignment w:val="baseline"/>
              <w:rPr>
                <w:rFonts w:ascii="仿宋_GB2312" w:eastAsia="仿宋_GB2312" w:hAnsi="仿宋" w:cs="宋体"/>
                <w:sz w:val="24"/>
                <w:szCs w:val="24"/>
                <w:lang w:eastAsia="zh-CN"/>
              </w:rPr>
            </w:pPr>
            <w:r w:rsidRPr="00F6495D">
              <w:rPr>
                <w:rFonts w:ascii="仿宋_GB2312" w:eastAsia="仿宋_GB2312" w:hAnsi="仿宋" w:cs="宋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312" w:type="dxa"/>
            <w:vAlign w:val="center"/>
            <w:hideMark/>
          </w:tcPr>
          <w:p w:rsidR="000827C5" w:rsidRPr="00303078" w:rsidRDefault="000827C5" w:rsidP="00A57BF3">
            <w:pPr>
              <w:spacing w:after="0" w:line="360" w:lineRule="auto"/>
              <w:jc w:val="center"/>
              <w:textAlignment w:val="baseline"/>
              <w:rPr>
                <w:rFonts w:ascii="仿宋_GB2312" w:eastAsia="仿宋_GB2312" w:hAnsi="仿宋" w:cs="宋体"/>
                <w:sz w:val="24"/>
                <w:szCs w:val="24"/>
                <w:lang w:eastAsia="zh-CN"/>
              </w:rPr>
            </w:pPr>
            <w:r w:rsidRPr="00F6495D">
              <w:rPr>
                <w:rFonts w:ascii="仿宋_GB2312" w:eastAsia="仿宋_GB2312" w:hAnsi="仿宋" w:cs="宋体" w:hint="eastAsia"/>
                <w:sz w:val="24"/>
                <w:szCs w:val="24"/>
                <w:lang w:eastAsia="zh-CN"/>
              </w:rPr>
              <w:t>接收单位</w:t>
            </w:r>
          </w:p>
        </w:tc>
        <w:tc>
          <w:tcPr>
            <w:tcW w:w="1276" w:type="dxa"/>
            <w:vAlign w:val="center"/>
            <w:hideMark/>
          </w:tcPr>
          <w:p w:rsidR="000827C5" w:rsidRPr="00303078" w:rsidRDefault="000827C5" w:rsidP="00A57BF3">
            <w:pPr>
              <w:spacing w:after="0" w:line="360" w:lineRule="auto"/>
              <w:jc w:val="center"/>
              <w:textAlignment w:val="baseline"/>
              <w:rPr>
                <w:rFonts w:ascii="仿宋_GB2312" w:eastAsia="仿宋_GB2312" w:hAnsi="仿宋" w:cs="宋体"/>
                <w:sz w:val="24"/>
                <w:szCs w:val="24"/>
                <w:lang w:eastAsia="zh-CN"/>
              </w:rPr>
            </w:pPr>
            <w:r w:rsidRPr="00F6495D">
              <w:rPr>
                <w:rFonts w:ascii="仿宋_GB2312" w:eastAsia="仿宋_GB2312" w:hAnsi="仿宋" w:cs="宋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93" w:type="dxa"/>
            <w:vAlign w:val="center"/>
          </w:tcPr>
          <w:p w:rsidR="000827C5" w:rsidRPr="00F6495D" w:rsidRDefault="000827C5" w:rsidP="00A57BF3">
            <w:pPr>
              <w:spacing w:after="0" w:line="360" w:lineRule="auto"/>
              <w:jc w:val="center"/>
              <w:textAlignment w:val="baseline"/>
              <w:rPr>
                <w:rFonts w:ascii="仿宋_GB2312" w:eastAsia="仿宋_GB2312" w:hAnsi="仿宋" w:cs="宋体"/>
                <w:sz w:val="24"/>
                <w:szCs w:val="24"/>
                <w:lang w:eastAsia="zh-CN"/>
              </w:rPr>
            </w:pPr>
            <w:r w:rsidRPr="00F6495D">
              <w:rPr>
                <w:rFonts w:ascii="仿宋_GB2312" w:eastAsia="仿宋_GB2312" w:hAnsi="仿宋" w:cs="宋体"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02" w:type="dxa"/>
            <w:vAlign w:val="center"/>
            <w:hideMark/>
          </w:tcPr>
          <w:p w:rsidR="000827C5" w:rsidRPr="00303078" w:rsidRDefault="000827C5" w:rsidP="00A57BF3">
            <w:pPr>
              <w:spacing w:after="0" w:line="360" w:lineRule="auto"/>
              <w:jc w:val="center"/>
              <w:textAlignment w:val="baseline"/>
              <w:rPr>
                <w:rFonts w:ascii="仿宋_GB2312" w:eastAsia="仿宋_GB2312" w:hAnsi="仿宋" w:cs="宋体"/>
                <w:sz w:val="24"/>
                <w:szCs w:val="24"/>
                <w:lang w:eastAsia="zh-CN"/>
              </w:rPr>
            </w:pPr>
            <w:r w:rsidRPr="00F6495D">
              <w:rPr>
                <w:rFonts w:ascii="仿宋_GB2312" w:eastAsia="仿宋_GB2312" w:hAnsi="仿宋" w:cs="宋体"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604" w:type="dxa"/>
            <w:vAlign w:val="center"/>
          </w:tcPr>
          <w:p w:rsidR="000827C5" w:rsidRPr="00F6495D" w:rsidRDefault="000827C5" w:rsidP="00A57BF3">
            <w:pPr>
              <w:spacing w:after="0" w:line="360" w:lineRule="auto"/>
              <w:jc w:val="center"/>
              <w:textAlignment w:val="baseline"/>
              <w:rPr>
                <w:rFonts w:ascii="仿宋_GB2312" w:eastAsia="仿宋_GB2312" w:hAnsi="仿宋" w:cs="宋体"/>
                <w:sz w:val="24"/>
                <w:szCs w:val="24"/>
                <w:lang w:eastAsia="zh-CN"/>
              </w:rPr>
            </w:pPr>
            <w:r w:rsidRPr="00F6495D">
              <w:rPr>
                <w:rFonts w:ascii="仿宋_GB2312" w:eastAsia="仿宋_GB2312" w:hAnsi="仿宋" w:cs="宋体" w:hint="eastAsia"/>
                <w:sz w:val="24"/>
                <w:szCs w:val="24"/>
                <w:lang w:eastAsia="zh-CN"/>
              </w:rPr>
              <w:t>拟聘岗位</w:t>
            </w:r>
          </w:p>
        </w:tc>
      </w:tr>
      <w:tr w:rsidR="000827C5" w:rsidRPr="00303078" w:rsidTr="00E360B4">
        <w:trPr>
          <w:trHeight w:val="680"/>
          <w:jc w:val="center"/>
        </w:trPr>
        <w:tc>
          <w:tcPr>
            <w:tcW w:w="709" w:type="dxa"/>
            <w:vAlign w:val="center"/>
          </w:tcPr>
          <w:p w:rsidR="000827C5" w:rsidRPr="00303078" w:rsidRDefault="000827C5" w:rsidP="00A57BF3">
            <w:pPr>
              <w:spacing w:after="0" w:line="360" w:lineRule="auto"/>
              <w:jc w:val="center"/>
              <w:textAlignment w:val="baseline"/>
              <w:rPr>
                <w:rFonts w:ascii="仿宋_GB2312" w:eastAsia="仿宋_GB2312" w:hAnsi="仿宋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2" w:type="dxa"/>
            <w:vAlign w:val="center"/>
            <w:hideMark/>
          </w:tcPr>
          <w:p w:rsidR="000827C5" w:rsidRPr="00303078" w:rsidRDefault="000827C5" w:rsidP="00A57BF3">
            <w:pPr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eastAsia="仿宋_GB2312" w:hAnsi="仿宋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 w:eastAsia="zh-CN"/>
              </w:rPr>
              <w:t>辽宁省石油化工规划设计院有限公司</w:t>
            </w:r>
          </w:p>
        </w:tc>
        <w:tc>
          <w:tcPr>
            <w:tcW w:w="1276" w:type="dxa"/>
            <w:vAlign w:val="center"/>
            <w:hideMark/>
          </w:tcPr>
          <w:p w:rsidR="000827C5" w:rsidRPr="009D023C" w:rsidRDefault="00E360B4" w:rsidP="00A57BF3">
            <w:pPr>
              <w:spacing w:after="0" w:line="360" w:lineRule="auto"/>
              <w:jc w:val="center"/>
              <w:textAlignment w:val="baseline"/>
              <w:rPr>
                <w:rFonts w:ascii="仿宋_GB2312" w:eastAsia="仿宋_GB2312" w:hAnsi="仿宋" w:cs="宋体"/>
                <w:sz w:val="24"/>
                <w:szCs w:val="24"/>
                <w:lang w:eastAsia="zh-CN"/>
              </w:rPr>
            </w:pPr>
            <w:r w:rsidRPr="00E360B4">
              <w:rPr>
                <w:rFonts w:ascii="仿宋_GB2312" w:eastAsia="仿宋_GB2312" w:hAnsi="仿宋" w:cs="宋体" w:hint="eastAsia"/>
                <w:sz w:val="24"/>
                <w:szCs w:val="24"/>
                <w:lang w:eastAsia="zh-CN"/>
              </w:rPr>
              <w:t>林文灏</w:t>
            </w:r>
          </w:p>
        </w:tc>
        <w:tc>
          <w:tcPr>
            <w:tcW w:w="993" w:type="dxa"/>
            <w:vAlign w:val="center"/>
          </w:tcPr>
          <w:p w:rsidR="000827C5" w:rsidRPr="00303078" w:rsidRDefault="002F7902" w:rsidP="00A57BF3">
            <w:pPr>
              <w:spacing w:after="0" w:line="360" w:lineRule="auto"/>
              <w:jc w:val="center"/>
              <w:textAlignment w:val="baseline"/>
              <w:rPr>
                <w:rFonts w:ascii="仿宋_GB2312" w:eastAsia="仿宋_GB2312" w:hAnsi="仿宋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02" w:type="dxa"/>
            <w:vAlign w:val="center"/>
            <w:hideMark/>
          </w:tcPr>
          <w:p w:rsidR="000827C5" w:rsidRPr="00303078" w:rsidRDefault="00E360B4" w:rsidP="00A57BF3">
            <w:pPr>
              <w:spacing w:after="0" w:line="360" w:lineRule="auto"/>
              <w:jc w:val="center"/>
              <w:textAlignment w:val="baseline"/>
              <w:rPr>
                <w:rFonts w:ascii="仿宋_GB2312" w:eastAsia="仿宋_GB2312" w:hAnsi="仿宋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 w:eastAsia="zh-CN"/>
              </w:rPr>
              <w:t>1998.08</w:t>
            </w:r>
          </w:p>
        </w:tc>
        <w:tc>
          <w:tcPr>
            <w:tcW w:w="2604" w:type="dxa"/>
            <w:vAlign w:val="center"/>
          </w:tcPr>
          <w:p w:rsidR="000827C5" w:rsidRPr="009D023C" w:rsidRDefault="00E360B4" w:rsidP="002F7902">
            <w:pPr>
              <w:spacing w:after="0" w:line="360" w:lineRule="auto"/>
              <w:jc w:val="center"/>
              <w:textAlignment w:val="baseline"/>
              <w:rPr>
                <w:rFonts w:ascii="仿宋_GB2312" w:eastAsia="仿宋_GB2312" w:hAnsi="仿宋" w:cs="宋体"/>
                <w:sz w:val="24"/>
                <w:szCs w:val="24"/>
                <w:lang w:eastAsia="zh-CN"/>
              </w:rPr>
            </w:pPr>
            <w:r w:rsidRPr="00E360B4">
              <w:rPr>
                <w:rFonts w:ascii="仿宋_GB2312" w:eastAsia="仿宋_GB2312" w:hAnsi="仿宋" w:cs="宋体" w:hint="eastAsia"/>
                <w:sz w:val="24"/>
                <w:szCs w:val="24"/>
                <w:lang w:eastAsia="zh-CN"/>
              </w:rPr>
              <w:t>化工工艺及管道设计师</w:t>
            </w:r>
          </w:p>
        </w:tc>
      </w:tr>
    </w:tbl>
    <w:p w:rsidR="000827C5" w:rsidRDefault="000827C5" w:rsidP="000827C5">
      <w:pPr>
        <w:adjustRightInd w:val="0"/>
        <w:snapToGrid w:val="0"/>
        <w:spacing w:after="0" w:line="360" w:lineRule="auto"/>
        <w:ind w:leftChars="-257" w:left="-565"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827C5" w:rsidRDefault="000827C5" w:rsidP="000827C5">
      <w:pPr>
        <w:adjustRightInd w:val="0"/>
        <w:snapToGrid w:val="0"/>
        <w:spacing w:after="0" w:line="360" w:lineRule="auto"/>
        <w:ind w:leftChars="-257" w:left="-565"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公示时间： 5个工作日</w:t>
      </w:r>
    </w:p>
    <w:p w:rsidR="000827C5" w:rsidRDefault="000827C5" w:rsidP="000827C5">
      <w:pPr>
        <w:adjustRightInd w:val="0"/>
        <w:snapToGrid w:val="0"/>
        <w:spacing w:after="0" w:line="360" w:lineRule="auto"/>
        <w:ind w:leftChars="-257" w:left="-565"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公司纪委监督电话：024-83891681转8099</w:t>
      </w:r>
    </w:p>
    <w:p w:rsidR="000827C5" w:rsidRDefault="000827C5" w:rsidP="000827C5">
      <w:pPr>
        <w:adjustRightInd w:val="0"/>
        <w:snapToGrid w:val="0"/>
        <w:spacing w:line="360" w:lineRule="auto"/>
        <w:ind w:leftChars="-257" w:left="-565" w:rightChars="-605" w:right="-1331"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公司纪委监督邮箱：houjianqiu@lncd.cn</w:t>
      </w:r>
    </w:p>
    <w:p w:rsidR="000827C5" w:rsidRPr="008F397D" w:rsidRDefault="000827C5" w:rsidP="000827C5">
      <w:pPr>
        <w:spacing w:line="600" w:lineRule="exact"/>
        <w:ind w:leftChars="2263" w:left="4979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827C5" w:rsidRDefault="000827C5" w:rsidP="000827C5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辽宁省石油化工规划设计院有限公司   </w:t>
      </w:r>
    </w:p>
    <w:p w:rsidR="000827C5" w:rsidRPr="00CF660A" w:rsidRDefault="000827C5" w:rsidP="000827C5">
      <w:pPr>
        <w:wordWrap w:val="0"/>
        <w:spacing w:line="600" w:lineRule="exact"/>
        <w:ind w:leftChars="2263" w:left="4979" w:rightChars="-297" w:right="-653"/>
        <w:jc w:val="right"/>
        <w:rPr>
          <w:lang w:eastAsia="zh-CN"/>
        </w:rPr>
      </w:pPr>
      <w:r w:rsidRPr="00CF660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      </w:t>
      </w:r>
    </w:p>
    <w:p w:rsidR="000827C5" w:rsidRDefault="000827C5" w:rsidP="000827C5">
      <w:pPr>
        <w:rPr>
          <w:lang w:eastAsia="zh-CN"/>
        </w:rPr>
      </w:pPr>
    </w:p>
    <w:sectPr w:rsidR="000827C5" w:rsidSect="007D2FA7">
      <w:pgSz w:w="11906" w:h="16838" w:code="9"/>
      <w:pgMar w:top="1440" w:right="153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C1" w:rsidRDefault="00C915C1" w:rsidP="000827C5">
      <w:pPr>
        <w:spacing w:after="0" w:line="240" w:lineRule="auto"/>
      </w:pPr>
      <w:r>
        <w:separator/>
      </w:r>
    </w:p>
  </w:endnote>
  <w:endnote w:type="continuationSeparator" w:id="1">
    <w:p w:rsidR="00C915C1" w:rsidRDefault="00C915C1" w:rsidP="0008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C1" w:rsidRDefault="00C915C1" w:rsidP="000827C5">
      <w:pPr>
        <w:spacing w:after="0" w:line="240" w:lineRule="auto"/>
      </w:pPr>
      <w:r>
        <w:separator/>
      </w:r>
    </w:p>
  </w:footnote>
  <w:footnote w:type="continuationSeparator" w:id="1">
    <w:p w:rsidR="00C915C1" w:rsidRDefault="00C915C1" w:rsidP="00082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7C5"/>
    <w:rsid w:val="000117BE"/>
    <w:rsid w:val="00060D5B"/>
    <w:rsid w:val="000827C5"/>
    <w:rsid w:val="00091E22"/>
    <w:rsid w:val="000E5AC6"/>
    <w:rsid w:val="00182626"/>
    <w:rsid w:val="00296996"/>
    <w:rsid w:val="002F7902"/>
    <w:rsid w:val="0032089C"/>
    <w:rsid w:val="00407FEC"/>
    <w:rsid w:val="004371CA"/>
    <w:rsid w:val="00490D09"/>
    <w:rsid w:val="00527626"/>
    <w:rsid w:val="00576253"/>
    <w:rsid w:val="00661A73"/>
    <w:rsid w:val="006F1BB2"/>
    <w:rsid w:val="0077591B"/>
    <w:rsid w:val="007D2FA7"/>
    <w:rsid w:val="008B622A"/>
    <w:rsid w:val="008B7EE8"/>
    <w:rsid w:val="00916BA0"/>
    <w:rsid w:val="00922D02"/>
    <w:rsid w:val="0093761D"/>
    <w:rsid w:val="009A22B2"/>
    <w:rsid w:val="00A61ADE"/>
    <w:rsid w:val="00B6559C"/>
    <w:rsid w:val="00BB2793"/>
    <w:rsid w:val="00BB75A2"/>
    <w:rsid w:val="00C06E5D"/>
    <w:rsid w:val="00C47FBF"/>
    <w:rsid w:val="00C915C1"/>
    <w:rsid w:val="00CD6648"/>
    <w:rsid w:val="00CF660A"/>
    <w:rsid w:val="00D33CDF"/>
    <w:rsid w:val="00E31694"/>
    <w:rsid w:val="00E360B4"/>
    <w:rsid w:val="00EA40E0"/>
    <w:rsid w:val="00ED115A"/>
    <w:rsid w:val="00ED7BD6"/>
    <w:rsid w:val="00F565A9"/>
    <w:rsid w:val="00F66B07"/>
    <w:rsid w:val="00F80C0B"/>
    <w:rsid w:val="00FA1EC4"/>
    <w:rsid w:val="00FE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C5"/>
    <w:pPr>
      <w:spacing w:after="200" w:line="276" w:lineRule="auto"/>
    </w:pPr>
    <w:rPr>
      <w:rFonts w:eastAsia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7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0827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7C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0827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258</Characters>
  <Application>Microsoft Office Word</Application>
  <DocSecurity>0</DocSecurity>
  <Lines>2</Lines>
  <Paragraphs>1</Paragraphs>
  <ScaleCrop>false</ScaleCrop>
  <Company>Www.SangSan.Cn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27</cp:revision>
  <cp:lastPrinted>2023-07-10T07:04:00Z</cp:lastPrinted>
  <dcterms:created xsi:type="dcterms:W3CDTF">2022-08-29T00:32:00Z</dcterms:created>
  <dcterms:modified xsi:type="dcterms:W3CDTF">2023-07-23T23:16:00Z</dcterms:modified>
</cp:coreProperties>
</file>